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631DEA" w14:textId="77777777" w:rsidR="00A77BB4" w:rsidRDefault="00000000">
      <w:pPr>
        <w:pStyle w:val="a4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编码器译码器设计</w:t>
      </w:r>
    </w:p>
    <w:p w14:paraId="2514DB71" w14:textId="77777777" w:rsidR="00A77BB4" w:rsidRDefault="00000000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实验目的</w:t>
      </w:r>
    </w:p>
    <w:p w14:paraId="2C3339C5" w14:textId="77777777" w:rsidR="00A77BB4" w:rsidRDefault="00000000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设计4-2优先编码器及译码器，并使它的输出与七段数码管相连，实现优先编码和译码功能。</w:t>
      </w:r>
    </w:p>
    <w:p w14:paraId="443C0B7D" w14:textId="77777777" w:rsidR="00A77BB4" w:rsidRDefault="00000000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使用Vivado软件根据提供的DSDB.xdc管脚约束文件，修改上面decoder.v和decoder.xdc程序，将七段数码管改为LED显示，实现二进制编码及译码功能。</w:t>
      </w:r>
    </w:p>
    <w:p w14:paraId="4E919AD8" w14:textId="77777777" w:rsidR="00A77BB4" w:rsidRDefault="00000000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（附加实验）利用Vivado软件实验实现LCD液晶显示屏Bonus显示功能。</w:t>
      </w:r>
    </w:p>
    <w:p w14:paraId="42EE218B" w14:textId="77777777" w:rsidR="00A77BB4" w:rsidRDefault="00000000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实验原理</w:t>
      </w:r>
    </w:p>
    <w:p w14:paraId="44899981" w14:textId="77777777" w:rsidR="00A77BB4" w:rsidRDefault="00000000">
      <w:pPr>
        <w:rPr>
          <w:rFonts w:hint="eastAsia"/>
        </w:rPr>
      </w:pPr>
      <w:r>
        <w:rPr>
          <w:rFonts w:hint="eastAsia"/>
          <w:sz w:val="24"/>
          <w:szCs w:val="24"/>
        </w:rPr>
        <w:t>一、4-2优先编码器及译码器的设计</w:t>
      </w:r>
    </w:p>
    <w:p w14:paraId="6DD2B2B1" w14:textId="77777777" w:rsidR="00A77BB4" w:rsidRDefault="00000000">
      <w:pPr>
        <w:rPr>
          <w:rFonts w:hint="eastAsia"/>
        </w:rPr>
      </w:pPr>
      <w:r>
        <w:rPr>
          <w:rFonts w:hint="eastAsia"/>
        </w:rPr>
        <w:t>基于电原理图的组合电路设计流程如下：</w:t>
      </w:r>
    </w:p>
    <w:p w14:paraId="471E1F6B" w14:textId="77777777" w:rsidR="00A77BB4" w:rsidRDefault="00000000">
      <w:pPr>
        <w:rPr>
          <w:rFonts w:hint="eastAsia"/>
        </w:rPr>
      </w:pPr>
      <w:r>
        <w:rPr>
          <w:rFonts w:hint="eastAsia"/>
        </w:rPr>
        <w:t>1. 对设计目标进行分析，得到输入和输出的逻辑关系并定义输入输出变量。</w:t>
      </w:r>
    </w:p>
    <w:p w14:paraId="69A83418" w14:textId="77777777" w:rsidR="00A77BB4" w:rsidRDefault="00000000">
      <w:pPr>
        <w:rPr>
          <w:rFonts w:hint="eastAsia"/>
        </w:rPr>
      </w:pPr>
      <w:r>
        <w:rPr>
          <w:rFonts w:hint="eastAsia"/>
        </w:rPr>
        <w:t>2. 根据输入变量的个数确定输入信号的组合，并根据输入变量的每个组合推出输出变量的状态，由此推出真值表。</w:t>
      </w:r>
    </w:p>
    <w:p w14:paraId="74E36FF5" w14:textId="77777777" w:rsidR="00A77BB4" w:rsidRDefault="00000000">
      <w:pPr>
        <w:rPr>
          <w:rFonts w:hint="eastAsia"/>
        </w:rPr>
      </w:pPr>
      <w:r>
        <w:rPr>
          <w:rFonts w:hint="eastAsia"/>
        </w:rPr>
        <w:t>3. 根据真值表推出逻辑表达式，并通过不同的化简方法，和所采用的器件获得相应的最简逻辑表达式。</w:t>
      </w:r>
    </w:p>
    <w:p w14:paraId="544AF1C7" w14:textId="77777777" w:rsidR="00A77BB4" w:rsidRDefault="00000000">
      <w:pPr>
        <w:rPr>
          <w:rFonts w:hint="eastAsia"/>
        </w:rPr>
      </w:pPr>
      <w:r>
        <w:rPr>
          <w:rFonts w:hint="eastAsia"/>
        </w:rPr>
        <w:t>4. 得出电原理图。</w:t>
      </w:r>
    </w:p>
    <w:p w14:paraId="5A2A4F29" w14:textId="77777777" w:rsidR="00A77BB4" w:rsidRDefault="00000000">
      <w:pPr>
        <w:rPr>
          <w:rFonts w:hint="eastAsia"/>
        </w:rPr>
      </w:pPr>
      <w:r>
        <w:rPr>
          <w:rFonts w:hint="eastAsia"/>
        </w:rPr>
        <w:t>5. 验证电路功能。</w:t>
      </w:r>
    </w:p>
    <w:p w14:paraId="242BB901" w14:textId="296AF3D8" w:rsidR="00A77BB4" w:rsidRDefault="00000000">
      <w:pPr>
        <w:rPr>
          <w:rFonts w:hint="eastAsia"/>
        </w:rPr>
      </w:pPr>
      <w:r>
        <w:rPr>
          <w:rFonts w:hint="eastAsia"/>
          <w:sz w:val="24"/>
          <w:szCs w:val="24"/>
        </w:rPr>
        <w:t>二、LCD液晶显示屏显示</w:t>
      </w:r>
      <w:r w:rsidR="00A96553">
        <w:rPr>
          <w:rFonts w:hint="eastAsia"/>
          <w:sz w:val="24"/>
          <w:szCs w:val="24"/>
        </w:rPr>
        <w:t>Bonus</w:t>
      </w:r>
    </w:p>
    <w:p w14:paraId="3C651E6D" w14:textId="77777777" w:rsidR="00A77BB4" w:rsidRDefault="00000000">
      <w:pPr>
        <w:rPr>
          <w:rFonts w:hint="eastAsia"/>
        </w:rPr>
      </w:pPr>
      <w:r>
        <w:rPr>
          <w:rFonts w:hint="eastAsia"/>
        </w:rPr>
        <w:t>本实验使用基本门电路和Verilog硬件语言设计4-2优先编码器及译码器，流程如上。</w:t>
      </w:r>
    </w:p>
    <w:p w14:paraId="0E4D04E2" w14:textId="77777777" w:rsidR="00A77BB4" w:rsidRDefault="00000000">
      <w:pPr>
        <w:rPr>
          <w:rFonts w:hint="eastAsia"/>
        </w:rPr>
      </w:pPr>
      <w:r>
        <w:rPr>
          <w:rFonts w:hint="eastAsia"/>
        </w:rPr>
        <w:t>对于LCD液晶显示屏Bonus</w:t>
      </w:r>
    </w:p>
    <w:p w14:paraId="3BC0F7F1" w14:textId="77777777" w:rsidR="00A77BB4" w:rsidRDefault="00000000">
      <w:pPr>
        <w:rPr>
          <w:rFonts w:hint="eastAsia"/>
        </w:rPr>
      </w:pPr>
      <w:r>
        <w:rPr>
          <w:rFonts w:hint="eastAsia"/>
        </w:rPr>
        <w:t>薄膜晶体管液晶显示器（ Thin Film Transistor-Liquid Crystal Display ，TFT-LCD），可以对屏幕上的各个独立的像素进行控制。图像产生的基本原理很简单：显示屏由许多可以发出任意颜色的像素组成，只要控制各个像素显示相应的颜色就能达到目的。</w:t>
      </w:r>
    </w:p>
    <w:p w14:paraId="74F4A7F9" w14:textId="77777777" w:rsidR="00A77BB4" w:rsidRDefault="00000000">
      <w:pPr>
        <w:rPr>
          <w:rFonts w:hint="eastAsia"/>
        </w:rPr>
      </w:pPr>
      <w:r>
        <w:rPr>
          <w:rFonts w:hint="eastAsia"/>
        </w:rPr>
        <w:t>HV同步模式下，图像的显示只需要行同步信号(hsync)和场同步信号(vsync)来确定显示时序。H就是Horizontal横向，V就是Vertical纵向。</w:t>
      </w:r>
    </w:p>
    <w:p w14:paraId="68DCE9F9" w14:textId="77777777" w:rsidR="00A77BB4" w:rsidRDefault="00A77BB4">
      <w:pPr>
        <w:rPr>
          <w:rFonts w:hint="eastAsia"/>
        </w:rPr>
      </w:pPr>
    </w:p>
    <w:p w14:paraId="7E08F2A9" w14:textId="77777777" w:rsidR="00A77BB4" w:rsidRDefault="00000000">
      <w:pPr>
        <w:pStyle w:val="1"/>
        <w:rPr>
          <w:rFonts w:hint="eastAsia"/>
        </w:rPr>
      </w:pPr>
      <w:r>
        <w:rPr>
          <w:rFonts w:hint="eastAsia"/>
        </w:rPr>
        <w:t>三、实验内容</w:t>
      </w:r>
    </w:p>
    <w:p w14:paraId="38522B3D" w14:textId="77777777" w:rsidR="00A77BB4" w:rsidRDefault="00000000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一、4-2优先编码器及译码器的设计</w:t>
      </w:r>
    </w:p>
    <w:p w14:paraId="4351A817" w14:textId="77777777" w:rsidR="00A77BB4" w:rsidRDefault="00000000">
      <w:pPr>
        <w:rPr>
          <w:rFonts w:hint="eastAsia"/>
        </w:rPr>
      </w:pPr>
      <w:r>
        <w:rPr>
          <w:rFonts w:hint="eastAsia"/>
        </w:rPr>
        <w:t>根据4-2优先编码器及译码器的输入与输出做真值表如下：</w:t>
      </w:r>
    </w:p>
    <w:p w14:paraId="2EAA4788" w14:textId="77777777" w:rsidR="00A77BB4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A1DD47" wp14:editId="2DB2981A">
            <wp:extent cx="5265420" cy="6728460"/>
            <wp:effectExtent l="0" t="0" r="0" b="0"/>
            <wp:docPr id="1776091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9157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09B1" w14:textId="77777777" w:rsidR="00A77BB4" w:rsidRDefault="00000000">
      <w:pPr>
        <w:jc w:val="center"/>
        <w:rPr>
          <w:rFonts w:hint="eastAsia"/>
        </w:rPr>
      </w:pPr>
      <w:r>
        <w:rPr>
          <w:rFonts w:hint="eastAsia"/>
        </w:rPr>
        <w:t>图1  4-2优先编码器及译码器的真值表</w:t>
      </w:r>
    </w:p>
    <w:p w14:paraId="388BAA9C" w14:textId="77777777" w:rsidR="00A77BB4" w:rsidRDefault="00000000">
      <w:pPr>
        <w:rPr>
          <w:rFonts w:hint="eastAsia"/>
        </w:rPr>
      </w:pPr>
      <w:r>
        <w:rPr>
          <w:rFonts w:hint="eastAsia"/>
        </w:rPr>
        <w:t>其中，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eastAsia"/>
        </w:rPr>
        <w:t>作为输入，</w:t>
      </w:r>
      <m:oMath>
        <m:r>
          <w:rPr>
            <w:rFonts w:ascii="Cambria Math" w:hAnsi="Cambria Math" w:hint="eastAsia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作为输出，所以有</w:t>
      </w:r>
    </w:p>
    <w:p w14:paraId="611CFE4F" w14:textId="77777777" w:rsidR="00A77BB4" w:rsidRDefault="00000000">
      <w:pPr>
        <w:rPr>
          <w:rFonts w:hAnsi="Cambria Math"/>
        </w:rPr>
      </w:pPr>
      <m:oMathPara>
        <m:oMath>
          <m:r>
            <w:rPr>
              <w:rFonts w:ascii="Cambria Math" w:hAnsi="Cambria Math" w:hint="eastAsia"/>
            </w:rPr>
            <m:t>E</m:t>
          </m:r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 w:hint="eastAsia"/>
            </w:rPr>
            <m:t> 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+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 xml:space="preserve">  </m:t>
          </m:r>
        </m:oMath>
      </m:oMathPara>
    </w:p>
    <w:p w14:paraId="3054FC29" w14:textId="77777777" w:rsidR="00A77BB4" w:rsidRDefault="00000000">
      <w:pPr>
        <w:rPr>
          <w:rFonts w:hint="eastAsia"/>
          <w:sz w:val="32"/>
          <w:szCs w:val="36"/>
        </w:rPr>
      </w:pPr>
      <w:r>
        <w:rPr>
          <w:rFonts w:hAnsi="Cambria Math" w:hint="eastAsia"/>
        </w:rPr>
        <w:t>电路搭建如下：</w:t>
      </w:r>
    </w:p>
    <w:p w14:paraId="475A741B" w14:textId="77777777" w:rsidR="00A77BB4" w:rsidRDefault="00000000">
      <w:pPr>
        <w:jc w:val="center"/>
        <w:rPr>
          <w:rFonts w:hint="eastAsia"/>
          <w:sz w:val="32"/>
          <w:szCs w:val="36"/>
        </w:rPr>
      </w:pPr>
      <w:r>
        <w:rPr>
          <w:rFonts w:hint="eastAsia"/>
          <w:noProof/>
          <w:sz w:val="32"/>
          <w:szCs w:val="36"/>
        </w:rPr>
        <w:lastRenderedPageBreak/>
        <w:drawing>
          <wp:inline distT="0" distB="0" distL="114300" distR="114300" wp14:anchorId="3781F6D6" wp14:editId="0FE73DF8">
            <wp:extent cx="4456430" cy="3343910"/>
            <wp:effectExtent l="0" t="0" r="1270" b="8890"/>
            <wp:docPr id="2" name="图片 2" descr="47717f44bd750ef327b38ae3b72d9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7717f44bd750ef327b38ae3b72d99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0706" w14:textId="77777777" w:rsidR="00A77BB4" w:rsidRDefault="00000000">
      <w:pPr>
        <w:jc w:val="center"/>
        <w:rPr>
          <w:rFonts w:hint="eastAsia"/>
        </w:rPr>
      </w:pPr>
      <w:r>
        <w:rPr>
          <w:rFonts w:hint="eastAsia"/>
        </w:rPr>
        <w:t>图2  4-2优先编码器及译码器的电路图</w:t>
      </w:r>
    </w:p>
    <w:p w14:paraId="4B8B5B81" w14:textId="77777777" w:rsidR="00A77BB4" w:rsidRDefault="00000000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其中PLD1为七段数码管电路，如下：</w:t>
      </w:r>
    </w:p>
    <w:p w14:paraId="3C42341D" w14:textId="77777777" w:rsidR="00A77BB4" w:rsidRDefault="0000000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35411ED9" wp14:editId="1E4936D0">
            <wp:extent cx="4530090" cy="3399790"/>
            <wp:effectExtent l="0" t="0" r="3810" b="3810"/>
            <wp:docPr id="3" name="图片 3" descr="250fec03c1865ae0a87bb77426023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50fec03c1865ae0a87bb774260234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049E" w14:textId="77777777" w:rsidR="00A77BB4" w:rsidRDefault="00000000">
      <w:pPr>
        <w:jc w:val="center"/>
        <w:rPr>
          <w:rFonts w:hint="eastAsia"/>
        </w:rPr>
      </w:pPr>
      <w:r>
        <w:rPr>
          <w:rFonts w:hint="eastAsia"/>
        </w:rPr>
        <w:t xml:space="preserve">图3  </w:t>
      </w:r>
      <w:r>
        <w:rPr>
          <w:rFonts w:hint="eastAsia"/>
          <w:szCs w:val="21"/>
        </w:rPr>
        <w:t>七段数码管</w:t>
      </w:r>
      <w:r>
        <w:rPr>
          <w:rFonts w:hint="eastAsia"/>
        </w:rPr>
        <w:t>的电路图</w:t>
      </w:r>
    </w:p>
    <w:p w14:paraId="777BF132" w14:textId="77777777" w:rsidR="00A77BB4" w:rsidRDefault="00000000">
      <w:pPr>
        <w:rPr>
          <w:rFonts w:hint="eastAsia"/>
        </w:rPr>
      </w:pPr>
      <w:r>
        <w:rPr>
          <w:rFonts w:hint="eastAsia"/>
          <w:b/>
          <w:bCs/>
          <w:sz w:val="28"/>
          <w:szCs w:val="28"/>
        </w:rPr>
        <w:t>二、三位二进制电路Vivado文件的修改</w:t>
      </w:r>
    </w:p>
    <w:p w14:paraId="68E0F629" w14:textId="77777777" w:rsidR="00A77BB4" w:rsidRDefault="00000000">
      <w:pPr>
        <w:rPr>
          <w:rFonts w:hint="eastAsia"/>
        </w:rPr>
      </w:pPr>
      <w:r>
        <w:rPr>
          <w:rFonts w:hint="eastAsia"/>
        </w:rPr>
        <w:t>程序的功能注释：</w:t>
      </w:r>
    </w:p>
    <w:p w14:paraId="19506B6C" w14:textId="77777777" w:rsidR="00A77BB4" w:rsidRDefault="00000000">
      <w:pPr>
        <w:rPr>
          <w:rFonts w:hint="eastAsia"/>
        </w:rPr>
      </w:pPr>
      <w:r>
        <w:rPr>
          <w:rFonts w:hint="eastAsia"/>
        </w:rPr>
        <w:t>以下为实现功能的decoder.</w:t>
      </w:r>
      <w:r>
        <w:t>v</w:t>
      </w:r>
      <w:r>
        <w:rPr>
          <w:rFonts w:hint="eastAsia"/>
        </w:rPr>
        <w:t>文件：</w:t>
      </w:r>
    </w:p>
    <w:p w14:paraId="3D35D09F" w14:textId="77777777" w:rsidR="00A77BB4" w:rsidRDefault="00000000">
      <w:pPr>
        <w:rPr>
          <w:rFonts w:hint="eastAsia"/>
        </w:rPr>
      </w:pPr>
      <w:r>
        <w:t>`timescale 1ns / 1ps</w:t>
      </w:r>
    </w:p>
    <w:p w14:paraId="54913B0D" w14:textId="77777777" w:rsidR="00A77BB4" w:rsidRDefault="00A77BB4">
      <w:pPr>
        <w:rPr>
          <w:rFonts w:hint="eastAsia"/>
        </w:rPr>
      </w:pPr>
    </w:p>
    <w:p w14:paraId="62935303" w14:textId="77777777" w:rsidR="00A77BB4" w:rsidRDefault="00000000">
      <w:pPr>
        <w:rPr>
          <w:rFonts w:hint="eastAsia"/>
        </w:rPr>
      </w:pPr>
      <w:r>
        <w:lastRenderedPageBreak/>
        <w:t>module decode (</w:t>
      </w:r>
    </w:p>
    <w:p w14:paraId="48E48C81" w14:textId="77777777" w:rsidR="00A77BB4" w:rsidRDefault="00000000">
      <w:pPr>
        <w:rPr>
          <w:rFonts w:hint="eastAsia"/>
        </w:rPr>
      </w:pPr>
      <w:r>
        <w:tab/>
        <w:t xml:space="preserve">input wire[2:0] in,                       </w:t>
      </w:r>
      <w:r>
        <w:rPr>
          <w:b/>
          <w:bCs/>
        </w:rPr>
        <w:t>#</w:t>
      </w:r>
      <w:r>
        <w:rPr>
          <w:rFonts w:hint="eastAsia"/>
          <w:b/>
          <w:bCs/>
        </w:rPr>
        <w:t>定义输入变量</w:t>
      </w:r>
    </w:p>
    <w:p w14:paraId="02EF18B8" w14:textId="77777777" w:rsidR="00A77BB4" w:rsidRDefault="00000000">
      <w:pPr>
        <w:rPr>
          <w:rFonts w:hint="eastAsia"/>
        </w:rPr>
      </w:pPr>
      <w:r>
        <w:tab/>
        <w:t xml:space="preserve">output reg[7:0] led                      </w:t>
      </w:r>
      <w:r>
        <w:rPr>
          <w:b/>
          <w:bCs/>
        </w:rPr>
        <w:t>#</w:t>
      </w:r>
      <w:r>
        <w:rPr>
          <w:rFonts w:hint="eastAsia"/>
          <w:b/>
          <w:bCs/>
        </w:rPr>
        <w:t>定义输出变量</w:t>
      </w:r>
    </w:p>
    <w:p w14:paraId="2993F4E1" w14:textId="77777777" w:rsidR="00A77BB4" w:rsidRDefault="00000000">
      <w:pPr>
        <w:rPr>
          <w:rFonts w:hint="eastAsia"/>
        </w:rPr>
      </w:pPr>
      <w:r>
        <w:tab/>
        <w:t>);</w:t>
      </w:r>
    </w:p>
    <w:p w14:paraId="2C2631C3" w14:textId="77777777" w:rsidR="00A77BB4" w:rsidRDefault="00A77BB4">
      <w:pPr>
        <w:rPr>
          <w:rFonts w:hint="eastAsia"/>
        </w:rPr>
      </w:pPr>
    </w:p>
    <w:p w14:paraId="504FBE09" w14:textId="77777777" w:rsidR="00A77BB4" w:rsidRDefault="00000000">
      <w:pPr>
        <w:rPr>
          <w:rFonts w:hint="eastAsia"/>
        </w:rPr>
      </w:pPr>
      <w:r>
        <w:tab/>
        <w:t xml:space="preserve">always @(*) begin                       </w:t>
      </w:r>
      <w:r>
        <w:rPr>
          <w:b/>
          <w:bCs/>
        </w:rPr>
        <w:t>#</w:t>
      </w:r>
      <w:r>
        <w:rPr>
          <w:rFonts w:hint="eastAsia"/>
          <w:b/>
          <w:bCs/>
        </w:rPr>
        <w:t>开始循环</w:t>
      </w:r>
    </w:p>
    <w:p w14:paraId="1E3A41F4" w14:textId="77777777" w:rsidR="00A77BB4" w:rsidRDefault="00000000">
      <w:pPr>
        <w:rPr>
          <w:rFonts w:hint="eastAsia"/>
        </w:rPr>
      </w:pPr>
      <w:r>
        <w:t xml:space="preserve">        case(in)                           </w:t>
      </w:r>
      <w:r>
        <w:rPr>
          <w:b/>
          <w:bCs/>
        </w:rPr>
        <w:t xml:space="preserve"> #</w:t>
      </w:r>
      <w:r>
        <w:rPr>
          <w:rFonts w:hint="eastAsia"/>
          <w:b/>
          <w:bCs/>
        </w:rPr>
        <w:t>判断输入信号</w:t>
      </w:r>
    </w:p>
    <w:p w14:paraId="3C00E995" w14:textId="77777777" w:rsidR="00A77BB4" w:rsidRDefault="00000000">
      <w:pPr>
        <w:rPr>
          <w:rFonts w:hint="eastAsia"/>
        </w:rPr>
      </w:pPr>
      <w:r>
        <w:t xml:space="preserve">            0: led=8'b00000001;             </w:t>
      </w:r>
      <w:r>
        <w:rPr>
          <w:rFonts w:hint="eastAsia"/>
          <w:b/>
          <w:bCs/>
        </w:rPr>
        <w:t>#输入为</w:t>
      </w:r>
      <w:r>
        <w:rPr>
          <w:b/>
          <w:bCs/>
        </w:rPr>
        <w:t>0</w:t>
      </w:r>
      <w:r>
        <w:rPr>
          <w:rFonts w:hint="eastAsia"/>
          <w:b/>
          <w:bCs/>
        </w:rPr>
        <w:t>，则第0盏灯亮，以此类推</w:t>
      </w:r>
    </w:p>
    <w:p w14:paraId="0A0DDEF6" w14:textId="77777777" w:rsidR="00A77BB4" w:rsidRDefault="00000000">
      <w:pPr>
        <w:rPr>
          <w:rFonts w:hint="eastAsia"/>
        </w:rPr>
      </w:pPr>
      <w:r>
        <w:t xml:space="preserve">            1: led=8'b00000010;             </w:t>
      </w:r>
      <w:r>
        <w:rPr>
          <w:b/>
          <w:bCs/>
        </w:rPr>
        <w:t>#8</w:t>
      </w:r>
      <w:r>
        <w:rPr>
          <w:rFonts w:hint="eastAsia"/>
          <w:b/>
          <w:bCs/>
        </w:rPr>
        <w:t>‘b表示8位二进制，1表示灯亮</w:t>
      </w:r>
    </w:p>
    <w:p w14:paraId="512F3113" w14:textId="77777777" w:rsidR="00A77BB4" w:rsidRDefault="00000000">
      <w:pPr>
        <w:rPr>
          <w:rFonts w:hint="eastAsia"/>
        </w:rPr>
      </w:pPr>
      <w:r>
        <w:t xml:space="preserve">            2: led=8'b00000100;</w:t>
      </w:r>
    </w:p>
    <w:p w14:paraId="1A7A781A" w14:textId="77777777" w:rsidR="00A77BB4" w:rsidRDefault="00000000">
      <w:pPr>
        <w:rPr>
          <w:rFonts w:hint="eastAsia"/>
        </w:rPr>
      </w:pPr>
      <w:r>
        <w:t xml:space="preserve">            3: led=8'b00001000;</w:t>
      </w:r>
    </w:p>
    <w:p w14:paraId="675E3AE2" w14:textId="77777777" w:rsidR="00A77BB4" w:rsidRDefault="00000000">
      <w:pPr>
        <w:rPr>
          <w:rFonts w:hint="eastAsia"/>
        </w:rPr>
      </w:pPr>
      <w:r>
        <w:t xml:space="preserve">            4: led=8'b00010000;</w:t>
      </w:r>
    </w:p>
    <w:p w14:paraId="2505EE35" w14:textId="77777777" w:rsidR="00A77BB4" w:rsidRDefault="00000000">
      <w:pPr>
        <w:rPr>
          <w:rFonts w:hint="eastAsia"/>
        </w:rPr>
      </w:pPr>
      <w:r>
        <w:t xml:space="preserve">            5: led=8'b00100000;</w:t>
      </w:r>
    </w:p>
    <w:p w14:paraId="6F9035A0" w14:textId="77777777" w:rsidR="00A77BB4" w:rsidRDefault="00000000">
      <w:pPr>
        <w:rPr>
          <w:rFonts w:hint="eastAsia"/>
        </w:rPr>
      </w:pPr>
      <w:r>
        <w:t xml:space="preserve">            6: led=8'b01000000;</w:t>
      </w:r>
    </w:p>
    <w:p w14:paraId="0A663B2E" w14:textId="77777777" w:rsidR="00A77BB4" w:rsidRDefault="00000000">
      <w:pPr>
        <w:rPr>
          <w:rFonts w:hint="eastAsia"/>
        </w:rPr>
      </w:pPr>
      <w:r>
        <w:t xml:space="preserve">            7: led=8'b10000000;</w:t>
      </w:r>
    </w:p>
    <w:p w14:paraId="0EF91786" w14:textId="77777777" w:rsidR="00A77BB4" w:rsidRDefault="00000000">
      <w:pPr>
        <w:rPr>
          <w:rFonts w:hint="eastAsia"/>
        </w:rPr>
      </w:pPr>
      <w:r>
        <w:t xml:space="preserve">            default: led=8'b00000000;        </w:t>
      </w:r>
      <w:r>
        <w:rPr>
          <w:b/>
          <w:bCs/>
        </w:rPr>
        <w:t>#</w:t>
      </w:r>
      <w:r>
        <w:rPr>
          <w:rFonts w:hint="eastAsia"/>
          <w:b/>
          <w:bCs/>
        </w:rPr>
        <w:t>没有符合以上条件的，则都不亮</w:t>
      </w:r>
    </w:p>
    <w:p w14:paraId="050831EC" w14:textId="77777777" w:rsidR="00A77BB4" w:rsidRDefault="00000000">
      <w:pPr>
        <w:rPr>
          <w:rFonts w:hint="eastAsia"/>
          <w:b/>
          <w:bCs/>
        </w:rPr>
      </w:pPr>
      <w:r>
        <w:t xml:space="preserve">        endcase                          </w:t>
      </w:r>
      <w:r>
        <w:rPr>
          <w:b/>
          <w:bCs/>
        </w:rPr>
        <w:t xml:space="preserve"> #</w:t>
      </w:r>
      <w:r>
        <w:rPr>
          <w:rFonts w:hint="eastAsia"/>
          <w:b/>
          <w:bCs/>
        </w:rPr>
        <w:t>结束判断</w:t>
      </w:r>
    </w:p>
    <w:p w14:paraId="266FCDBA" w14:textId="77777777" w:rsidR="00A77BB4" w:rsidRDefault="00000000">
      <w:pPr>
        <w:rPr>
          <w:rFonts w:hint="eastAsia"/>
        </w:rPr>
      </w:pPr>
      <w:r>
        <w:tab/>
        <w:t xml:space="preserve">end                                   </w:t>
      </w:r>
      <w:r>
        <w:rPr>
          <w:b/>
          <w:bCs/>
        </w:rPr>
        <w:t>#</w:t>
      </w:r>
      <w:r>
        <w:rPr>
          <w:rFonts w:hint="eastAsia"/>
          <w:b/>
          <w:bCs/>
        </w:rPr>
        <w:t>结束循环</w:t>
      </w:r>
    </w:p>
    <w:p w14:paraId="2A342BBE" w14:textId="77777777" w:rsidR="00A77BB4" w:rsidRDefault="00000000">
      <w:pPr>
        <w:rPr>
          <w:rFonts w:hint="eastAsia"/>
        </w:rPr>
      </w:pPr>
      <w:r>
        <w:t>endmodule</w:t>
      </w:r>
    </w:p>
    <w:p w14:paraId="2E7EE354" w14:textId="77777777" w:rsidR="00A77BB4" w:rsidRDefault="00A77BB4">
      <w:pPr>
        <w:rPr>
          <w:rFonts w:hint="eastAsia"/>
        </w:rPr>
      </w:pPr>
    </w:p>
    <w:p w14:paraId="54E3D60C" w14:textId="77777777" w:rsidR="00A77BB4" w:rsidRDefault="00000000">
      <w:pPr>
        <w:rPr>
          <w:rFonts w:hint="eastAsia"/>
        </w:rPr>
      </w:pPr>
      <w:r>
        <w:rPr>
          <w:rFonts w:hint="eastAsia"/>
        </w:rPr>
        <w:t>以下为实现功能的decoder</w:t>
      </w:r>
      <w:r>
        <w:t>.xdc</w:t>
      </w:r>
      <w:r>
        <w:rPr>
          <w:rFonts w:hint="eastAsia"/>
        </w:rPr>
        <w:t>文件：</w:t>
      </w:r>
    </w:p>
    <w:p w14:paraId="43975D9B" w14:textId="77777777" w:rsidR="00A77BB4" w:rsidRDefault="00000000">
      <w:pPr>
        <w:rPr>
          <w:rFonts w:hint="eastAsia"/>
        </w:rPr>
      </w:pPr>
      <w:r>
        <w:t>#Switch</w:t>
      </w:r>
    </w:p>
    <w:p w14:paraId="20EED595" w14:textId="77777777" w:rsidR="00A77BB4" w:rsidRDefault="00000000">
      <w:pPr>
        <w:rPr>
          <w:rFonts w:hint="eastAsia"/>
        </w:rPr>
      </w:pPr>
      <w:r>
        <w:t>set_property -dict { PACKAGE_PIN T6    IOSTANDARD LVCMOS33 } [get_ports { in[0] }];</w:t>
      </w:r>
    </w:p>
    <w:p w14:paraId="0584798B" w14:textId="77777777" w:rsidR="00A77BB4" w:rsidRDefault="00000000">
      <w:pPr>
        <w:rPr>
          <w:rFonts w:hint="eastAsia"/>
        </w:rPr>
      </w:pPr>
      <w:r>
        <w:t>set_property -dict { PACKAGE_PIN U5    IOSTANDARD LVCMOS33 } [get_ports { in[1] }];</w:t>
      </w:r>
    </w:p>
    <w:p w14:paraId="463776C1" w14:textId="77777777" w:rsidR="00A77BB4" w:rsidRDefault="00000000">
      <w:pPr>
        <w:rPr>
          <w:rFonts w:hint="eastAsia"/>
        </w:rPr>
      </w:pPr>
      <w:r>
        <w:t>set_property -dict { PACKAGE_PIN T4    IOSTANDARD LVCMOS33 } [get_ports { in[2] }];</w:t>
      </w:r>
    </w:p>
    <w:p w14:paraId="58D398DD" w14:textId="77777777" w:rsidR="00A77BB4" w:rsidRDefault="00A77BB4">
      <w:pPr>
        <w:rPr>
          <w:rFonts w:hint="eastAsia"/>
        </w:rPr>
      </w:pPr>
    </w:p>
    <w:p w14:paraId="489C2C74" w14:textId="77777777" w:rsidR="00A77BB4" w:rsidRDefault="00000000">
      <w:pPr>
        <w:rPr>
          <w:rFonts w:hint="eastAsia"/>
        </w:rPr>
      </w:pPr>
      <w:r>
        <w:t>#leds</w:t>
      </w:r>
    </w:p>
    <w:p w14:paraId="2A6233A3" w14:textId="77777777" w:rsidR="00A77BB4" w:rsidRDefault="00000000">
      <w:pPr>
        <w:rPr>
          <w:rFonts w:hint="eastAsia"/>
        </w:rPr>
      </w:pPr>
      <w:r>
        <w:t>set_property -dict { PACKAGE_PIN Y9    IOSTANDARD LVCMOS33 } [get_ports { led[0] }];</w:t>
      </w:r>
    </w:p>
    <w:p w14:paraId="1463B15C" w14:textId="77777777" w:rsidR="00A77BB4" w:rsidRDefault="00000000">
      <w:pPr>
        <w:rPr>
          <w:rFonts w:hint="eastAsia"/>
        </w:rPr>
      </w:pPr>
      <w:r>
        <w:t>set_property -dict { PACKAGE_PIN Y8    IOSTANDARD LVCMOS33 } [get_ports { led[1] }];</w:t>
      </w:r>
    </w:p>
    <w:p w14:paraId="4F97D24A" w14:textId="77777777" w:rsidR="00A77BB4" w:rsidRDefault="00000000">
      <w:pPr>
        <w:rPr>
          <w:rFonts w:hint="eastAsia"/>
        </w:rPr>
      </w:pPr>
      <w:r>
        <w:t>set_property -dict { PACKAGE_PIN V7    IOSTANDARD LVCMOS33 } [get_ports { led[2] }];</w:t>
      </w:r>
    </w:p>
    <w:p w14:paraId="0E6B3FBF" w14:textId="77777777" w:rsidR="00A77BB4" w:rsidRDefault="00000000">
      <w:pPr>
        <w:rPr>
          <w:rFonts w:hint="eastAsia"/>
        </w:rPr>
      </w:pPr>
      <w:r>
        <w:t>set_property -dict { PACKAGE_PIN W7    IOSTANDARD LVCMOS33 } [get_ports { led[3] }];</w:t>
      </w:r>
    </w:p>
    <w:p w14:paraId="43793437" w14:textId="77777777" w:rsidR="00A77BB4" w:rsidRDefault="00000000">
      <w:pPr>
        <w:rPr>
          <w:rFonts w:hint="eastAsia"/>
        </w:rPr>
      </w:pPr>
      <w:r>
        <w:t>set_property -dict { PACKAGE_PIN V10   IOSTANDARD LVCMOS33 } [get_ports { led[4] }];</w:t>
      </w:r>
    </w:p>
    <w:p w14:paraId="1BD4F3CE" w14:textId="77777777" w:rsidR="00A77BB4" w:rsidRDefault="00000000">
      <w:pPr>
        <w:rPr>
          <w:rFonts w:hint="eastAsia"/>
        </w:rPr>
      </w:pPr>
      <w:r>
        <w:t>set_property -dict { PACKAGE_PIN W12   IOSTANDARD LVCMOS33 } [get_ports { led[5] }];</w:t>
      </w:r>
    </w:p>
    <w:p w14:paraId="5399E6CC" w14:textId="77777777" w:rsidR="00A77BB4" w:rsidRDefault="00000000">
      <w:pPr>
        <w:rPr>
          <w:rFonts w:hint="eastAsia"/>
        </w:rPr>
      </w:pPr>
      <w:r>
        <w:t>set_property -dict { PACKAGE_PIN W11   IOSTANDARD LVCMOS33 } [get_ports { led[6] }];</w:t>
      </w:r>
    </w:p>
    <w:p w14:paraId="52380C74" w14:textId="77777777" w:rsidR="00A77BB4" w:rsidRDefault="00000000">
      <w:pPr>
        <w:rPr>
          <w:rFonts w:hint="eastAsia"/>
        </w:rPr>
      </w:pPr>
      <w:r>
        <w:t>set_property -dict { PACKAGE_PIN V8    IOSTANDARD LVCMOS33 } [get_ports { led[7] }];</w:t>
      </w:r>
    </w:p>
    <w:p w14:paraId="4B42B101" w14:textId="77777777" w:rsidR="00A77BB4" w:rsidRDefault="00A77BB4">
      <w:pPr>
        <w:rPr>
          <w:rFonts w:hint="eastAsia"/>
        </w:rPr>
      </w:pPr>
    </w:p>
    <w:p w14:paraId="588D5EA9" w14:textId="77777777" w:rsidR="00A77BB4" w:rsidRDefault="00000000">
      <w:pPr>
        <w:rPr>
          <w:rFonts w:hint="eastAsia"/>
        </w:rPr>
      </w:pPr>
      <w:r>
        <w:rPr>
          <w:rFonts w:hint="eastAsia"/>
        </w:rPr>
        <w:t>根据D</w:t>
      </w:r>
      <w:r>
        <w:t>SDB.xdc</w:t>
      </w:r>
      <w:r>
        <w:rPr>
          <w:rFonts w:hint="eastAsia"/>
        </w:rPr>
        <w:t>文件确定输入和输出管脚。</w:t>
      </w:r>
    </w:p>
    <w:p w14:paraId="4275576E" w14:textId="77777777" w:rsidR="00A77BB4" w:rsidRDefault="00000000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三、LCD液晶显示屏Bonus（附加实验）</w:t>
      </w:r>
    </w:p>
    <w:p w14:paraId="2AA7EF3A" w14:textId="77777777" w:rsidR="00A77BB4" w:rsidRDefault="00000000">
      <w:pPr>
        <w:rPr>
          <w:rFonts w:hint="eastAsia"/>
        </w:rPr>
      </w:pPr>
      <w:r>
        <w:rPr>
          <w:rFonts w:hint="eastAsia"/>
        </w:rPr>
        <w:t>导入decoder.v和decoder.xdc程序，并导入clock wizard库函数，修改时钟频率，编译并运行程序。</w:t>
      </w:r>
    </w:p>
    <w:p w14:paraId="07915CDD" w14:textId="77777777" w:rsidR="00A77BB4" w:rsidRDefault="00000000">
      <w:pPr>
        <w:pStyle w:val="1"/>
        <w:rPr>
          <w:rFonts w:hint="eastAsia"/>
        </w:rPr>
      </w:pPr>
      <w:r>
        <w:rPr>
          <w:rFonts w:hint="eastAsia"/>
        </w:rPr>
        <w:lastRenderedPageBreak/>
        <w:t>四、实验结果及分析</w:t>
      </w:r>
    </w:p>
    <w:p w14:paraId="6EA44720" w14:textId="77777777" w:rsidR="00A77BB4" w:rsidRDefault="00000000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一、4-2优先编码器及译码器的设计</w:t>
      </w:r>
    </w:p>
    <w:p w14:paraId="2F498359" w14:textId="77777777" w:rsidR="00A77BB4" w:rsidRDefault="00000000">
      <w:pPr>
        <w:rPr>
          <w:rFonts w:hint="eastAsia"/>
        </w:rPr>
      </w:pPr>
      <w:r>
        <w:rPr>
          <w:rFonts w:hint="eastAsia"/>
        </w:rPr>
        <w:t>实验结果如下：</w:t>
      </w:r>
    </w:p>
    <w:p w14:paraId="3240B663" w14:textId="77777777" w:rsidR="00A77BB4" w:rsidRDefault="00000000">
      <w:pPr>
        <w:jc w:val="center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114300" distR="114300" wp14:anchorId="79C88414" wp14:editId="1C7FEE27">
            <wp:extent cx="3241040" cy="4320540"/>
            <wp:effectExtent l="0" t="0" r="10160" b="10160"/>
            <wp:docPr id="4" name="图片 4" descr="da5d8b90c519be840edaa735e814d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a5d8b90c519be840edaa735e814dc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410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D19F" w14:textId="77777777" w:rsidR="00A77BB4" w:rsidRDefault="00000000">
      <w:pPr>
        <w:jc w:val="center"/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72DFFD72" wp14:editId="160AEFDC">
            <wp:extent cx="3253105" cy="4335780"/>
            <wp:effectExtent l="0" t="0" r="7620" b="10795"/>
            <wp:docPr id="5" name="图片 5" descr="ed9a7bc294e9599658623cd81d16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d9a7bc294e9599658623cd81d1634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310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C2EA" w14:textId="77777777" w:rsidR="00A77BB4" w:rsidRDefault="00000000">
      <w:pPr>
        <w:jc w:val="center"/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3CA07EB3" wp14:editId="74296035">
            <wp:extent cx="3251835" cy="4334510"/>
            <wp:effectExtent l="0" t="0" r="8890" b="12065"/>
            <wp:docPr id="6" name="图片 6" descr="c9c3d4616ff384d77ba769d01a341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9c3d4616ff384d77ba769d01a3414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183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28"/>
        </w:rPr>
        <w:drawing>
          <wp:inline distT="0" distB="0" distL="114300" distR="114300" wp14:anchorId="725CC085" wp14:editId="6B52A47A">
            <wp:extent cx="3251835" cy="4334510"/>
            <wp:effectExtent l="0" t="0" r="8890" b="12065"/>
            <wp:docPr id="7" name="图片 7" descr="d4a6cc37043f09c8fad9efa81ecb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4a6cc37043f09c8fad9efa81ecbfe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183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5C7CC764" wp14:editId="39FA36E6">
            <wp:extent cx="3251835" cy="4334510"/>
            <wp:effectExtent l="0" t="0" r="8890" b="12065"/>
            <wp:docPr id="8" name="图片 8" descr="d3d71d99a1f20c5e3a9534a83760b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3d71d99a1f20c5e3a9534a83760bc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183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21D" w14:textId="77777777" w:rsidR="00A77BB4" w:rsidRDefault="00000000">
      <w:pPr>
        <w:rPr>
          <w:rFonts w:hint="eastAsia"/>
        </w:rPr>
      </w:pPr>
      <w:r>
        <w:rPr>
          <w:rFonts w:hint="eastAsia"/>
        </w:rPr>
        <w:t>实验结果分析：</w:t>
      </w:r>
    </w:p>
    <w:p w14:paraId="06200AD7" w14:textId="77777777" w:rsidR="00A77BB4" w:rsidRDefault="00000000">
      <w:pPr>
        <w:rPr>
          <w:rFonts w:hint="eastAsia"/>
        </w:rPr>
      </w:pPr>
      <w:r>
        <w:rPr>
          <w:rFonts w:hint="eastAsia"/>
        </w:rPr>
        <w:t>实验中当SW0=0，SW1=0，SW2=0，SW3=0时，四个七段数码管都不亮；当SW0=1，SW1=任意值，SW2=任意值，SW3=任意值时，第0个七段数码管显示0，其余三个七段数码管不亮；当SW0=0，SW1=1，SW2=任意值，SW3=任意值时，第0个七段数码管显示1，其余三个七段数码管不亮；当SW0=0，SW1=0，SW2=1，SW3=任意值时，第0个七段数码管显示2，其余三个七段数码管不亮；当SW0=0，SW1=0，SW2=0，SW3=1时，第0个七段数码管显示3，其余三个七段数码管不亮。实验成功。</w:t>
      </w:r>
    </w:p>
    <w:p w14:paraId="164C8797" w14:textId="77777777" w:rsidR="00A77BB4" w:rsidRDefault="00A77BB4">
      <w:pPr>
        <w:rPr>
          <w:rFonts w:hint="eastAsia"/>
        </w:rPr>
      </w:pPr>
    </w:p>
    <w:p w14:paraId="10FA6926" w14:textId="77777777" w:rsidR="00A77BB4" w:rsidRDefault="00000000">
      <w:pPr>
        <w:rPr>
          <w:rFonts w:hint="eastAsia"/>
        </w:rPr>
      </w:pPr>
      <w:r>
        <w:rPr>
          <w:rFonts w:hint="eastAsia"/>
          <w:b/>
          <w:bCs/>
          <w:sz w:val="28"/>
          <w:szCs w:val="28"/>
        </w:rPr>
        <w:t>二、三位二进制电路Vivado文件的修改</w:t>
      </w:r>
    </w:p>
    <w:p w14:paraId="71A0A09B" w14:textId="77777777" w:rsidR="00A77BB4" w:rsidRDefault="00000000">
      <w:pPr>
        <w:rPr>
          <w:rFonts w:hint="eastAsia"/>
        </w:rPr>
      </w:pPr>
      <w:r>
        <w:rPr>
          <w:rFonts w:hint="eastAsia"/>
        </w:rPr>
        <w:t>实验结果如下：</w:t>
      </w:r>
    </w:p>
    <w:p w14:paraId="3A3E574A" w14:textId="77777777" w:rsidR="00A77BB4" w:rsidRDefault="00000000">
      <w:pPr>
        <w:jc w:val="center"/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4F18DACA" wp14:editId="078E4AEE">
            <wp:extent cx="5266690" cy="3950335"/>
            <wp:effectExtent l="0" t="0" r="3810" b="12065"/>
            <wp:docPr id="12" name="图片 12" descr="a504fd23b0b8b496cc961f3b837ca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504fd23b0b8b496cc961f3b837cac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8AD4" w14:textId="77777777" w:rsidR="00A77BB4" w:rsidRDefault="00000000">
      <w:pPr>
        <w:jc w:val="center"/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114300" distR="114300" wp14:anchorId="78DD543D" wp14:editId="5DF5A8CF">
            <wp:extent cx="5266690" cy="3950335"/>
            <wp:effectExtent l="0" t="0" r="3810" b="12065"/>
            <wp:docPr id="13" name="图片 13" descr="dfcc576ed9dc1412c0d70d2e9d75b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fcc576ed9dc1412c0d70d2e9d75b5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8B6F" w14:textId="77777777" w:rsidR="00A77BB4" w:rsidRDefault="00000000">
      <w:pPr>
        <w:jc w:val="center"/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114300" distR="114300" wp14:anchorId="345A08C2" wp14:editId="7D0EC21B">
            <wp:extent cx="5266690" cy="3950335"/>
            <wp:effectExtent l="0" t="0" r="3810" b="12065"/>
            <wp:docPr id="14" name="图片 14" descr="2038c2904b3268b01426b8f58575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38c2904b3268b01426b8f58575de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28"/>
        </w:rPr>
        <w:drawing>
          <wp:inline distT="0" distB="0" distL="114300" distR="114300" wp14:anchorId="3A397886" wp14:editId="49D18A1D">
            <wp:extent cx="5264785" cy="3950335"/>
            <wp:effectExtent l="0" t="0" r="5715" b="12065"/>
            <wp:docPr id="15" name="图片 15" descr="8c7fe3753c7d1801b8d250371b1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c7fe3753c7d1801b8d250371b114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28"/>
        </w:rPr>
        <w:lastRenderedPageBreak/>
        <w:drawing>
          <wp:inline distT="0" distB="0" distL="114300" distR="114300" wp14:anchorId="06AC67C9" wp14:editId="1F16370E">
            <wp:extent cx="5266690" cy="3950335"/>
            <wp:effectExtent l="0" t="0" r="3810" b="12065"/>
            <wp:docPr id="16" name="图片 16" descr="1c5976147b1137163b063ef73d87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c5976147b1137163b063ef73d871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DF70" w14:textId="77777777" w:rsidR="00A77BB4" w:rsidRDefault="00000000">
      <w:pPr>
        <w:pStyle w:val="2"/>
        <w:rPr>
          <w:rFonts w:asciiTheme="minorHAnsi" w:eastAsiaTheme="minorEastAsia" w:hAnsiTheme="minorHAnsi" w:cstheme="minorBidi" w:hint="eastAsia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noProof/>
          <w:sz w:val="28"/>
          <w:szCs w:val="28"/>
        </w:rPr>
        <w:lastRenderedPageBreak/>
        <w:drawing>
          <wp:inline distT="0" distB="0" distL="114300" distR="114300" wp14:anchorId="324ACDEF" wp14:editId="7ACB05FD">
            <wp:extent cx="5264785" cy="3950335"/>
            <wp:effectExtent l="0" t="0" r="5715" b="12065"/>
            <wp:docPr id="19" name="图片 19" descr="13351ec3d481fbb43a32277c6cfc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3351ec3d481fbb43a32277c6cfc2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Bidi" w:hint="eastAsia"/>
          <w:noProof/>
          <w:sz w:val="28"/>
          <w:szCs w:val="28"/>
        </w:rPr>
        <w:drawing>
          <wp:inline distT="0" distB="0" distL="114300" distR="114300" wp14:anchorId="59B1B5A4" wp14:editId="119242CD">
            <wp:extent cx="5264785" cy="3950335"/>
            <wp:effectExtent l="0" t="0" r="5715" b="12065"/>
            <wp:docPr id="17" name="图片 17" descr="f9ac2c02cbd56337c6f2992e9f6c5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9ac2c02cbd56337c6f2992e9f6c5d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Bidi" w:hint="eastAsia"/>
          <w:noProof/>
          <w:sz w:val="28"/>
          <w:szCs w:val="28"/>
        </w:rPr>
        <w:lastRenderedPageBreak/>
        <w:drawing>
          <wp:inline distT="0" distB="0" distL="114300" distR="114300" wp14:anchorId="33196D5E" wp14:editId="71858025">
            <wp:extent cx="5264785" cy="3950335"/>
            <wp:effectExtent l="0" t="0" r="5715" b="12065"/>
            <wp:docPr id="18" name="图片 18" descr="704710acab569716afd00244b48d9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04710acab569716afd00244b48d9bb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BBC9" w14:textId="77777777" w:rsidR="00A77BB4" w:rsidRDefault="00000000">
      <w:pPr>
        <w:rPr>
          <w:rFonts w:hint="eastAsia"/>
        </w:rPr>
      </w:pPr>
      <w:r>
        <w:rPr>
          <w:rFonts w:hint="eastAsia"/>
        </w:rPr>
        <w:t>实验结果分析：</w:t>
      </w:r>
    </w:p>
    <w:p w14:paraId="326AB74E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当SW2，SW1，SW0=000，LED0亮；</w:t>
      </w:r>
    </w:p>
    <w:p w14:paraId="43070866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当SW2，SW1，SW0=001，LED1亮；</w:t>
      </w:r>
    </w:p>
    <w:p w14:paraId="7FDA06F5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当SW2，SW1，SW0=010，LED2亮；</w:t>
      </w:r>
    </w:p>
    <w:p w14:paraId="6A49DBB0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当SW2，SW1，SW0=011，LED3亮；</w:t>
      </w:r>
    </w:p>
    <w:p w14:paraId="2E7DE45A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当SW2，SW1，SW0=100，LED4亮；</w:t>
      </w:r>
    </w:p>
    <w:p w14:paraId="2EAE1C60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当SW2，SW1，SW0=101，LED5亮；</w:t>
      </w:r>
    </w:p>
    <w:p w14:paraId="688353E2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当SW2，SW1，SW0=110，LED6亮；</w:t>
      </w:r>
    </w:p>
    <w:p w14:paraId="1135EA1C" w14:textId="77777777" w:rsidR="00A77BB4" w:rsidRDefault="00000000">
      <w:pPr>
        <w:rPr>
          <w:rFonts w:hint="eastAsia"/>
        </w:rPr>
      </w:pPr>
      <w:r>
        <w:rPr>
          <w:rFonts w:hint="eastAsia"/>
        </w:rPr>
        <w:t>当SW2，SW1，SW0=111，LED7亮；</w:t>
      </w:r>
    </w:p>
    <w:p w14:paraId="5C62E1F4" w14:textId="77777777" w:rsidR="00A77BB4" w:rsidRDefault="00000000">
      <w:pPr>
        <w:rPr>
          <w:rFonts w:hint="eastAsia"/>
        </w:rPr>
      </w:pPr>
      <w:r>
        <w:rPr>
          <w:rFonts w:hint="eastAsia"/>
        </w:rPr>
        <w:t>综上，实验成功。</w:t>
      </w:r>
    </w:p>
    <w:p w14:paraId="588326CE" w14:textId="77777777" w:rsidR="00A77BB4" w:rsidRDefault="00000000">
      <w:pPr>
        <w:pStyle w:val="2"/>
        <w:rPr>
          <w:rFonts w:asciiTheme="minorHAnsi" w:eastAsiaTheme="minorEastAsia" w:hAnsiTheme="minorHAnsi" w:cstheme="minorBidi" w:hint="eastAsia"/>
          <w:sz w:val="28"/>
          <w:szCs w:val="28"/>
        </w:rPr>
      </w:pPr>
      <w:r>
        <w:rPr>
          <w:rFonts w:asciiTheme="minorHAnsi" w:eastAsiaTheme="minorEastAsia" w:hAnsiTheme="minorHAnsi" w:cstheme="minorBidi" w:hint="eastAsia"/>
          <w:sz w:val="28"/>
          <w:szCs w:val="28"/>
        </w:rPr>
        <w:t>三、LCD液晶显示屏Bonus（附加实验）</w:t>
      </w:r>
    </w:p>
    <w:p w14:paraId="3A748C85" w14:textId="77777777" w:rsidR="00A77BB4" w:rsidRDefault="00000000">
      <w:pPr>
        <w:rPr>
          <w:rFonts w:hint="eastAsia"/>
        </w:rPr>
      </w:pPr>
      <w:r>
        <w:rPr>
          <w:rFonts w:hint="eastAsia"/>
        </w:rPr>
        <w:t>实验结果如下：</w:t>
      </w:r>
    </w:p>
    <w:p w14:paraId="243FA26F" w14:textId="77777777" w:rsidR="00A77BB4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91F2D8" wp14:editId="5F1E156B">
            <wp:extent cx="5273040" cy="3954780"/>
            <wp:effectExtent l="0" t="0" r="3810" b="7620"/>
            <wp:docPr id="21026473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47320" name="图片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472E" w14:textId="77777777" w:rsidR="00A77BB4" w:rsidRDefault="00000000">
      <w:pPr>
        <w:rPr>
          <w:rFonts w:hint="eastAsia"/>
        </w:rPr>
      </w:pPr>
      <w:r>
        <w:rPr>
          <w:rFonts w:hint="eastAsia"/>
        </w:rPr>
        <w:t>实验结果分析：</w:t>
      </w:r>
    </w:p>
    <w:p w14:paraId="218274CC" w14:textId="77777777" w:rsidR="00A77BB4" w:rsidRDefault="00000000">
      <w:pPr>
        <w:rPr>
          <w:rFonts w:hint="eastAsia"/>
        </w:rPr>
      </w:pPr>
      <w:r>
        <w:rPr>
          <w:rFonts w:hint="eastAsia"/>
        </w:rPr>
        <w:t>附加实验成功。</w:t>
      </w:r>
    </w:p>
    <w:p w14:paraId="24C77BB8" w14:textId="77777777" w:rsidR="00A77BB4" w:rsidRDefault="00000000">
      <w:pPr>
        <w:pStyle w:val="1"/>
        <w:rPr>
          <w:rFonts w:hint="eastAsia"/>
        </w:rPr>
      </w:pPr>
      <w:r>
        <w:rPr>
          <w:rFonts w:hint="eastAsia"/>
        </w:rPr>
        <w:t>五、遇到的问题</w:t>
      </w:r>
    </w:p>
    <w:p w14:paraId="13E211DF" w14:textId="77777777" w:rsidR="00A77BB4" w:rsidRDefault="00000000">
      <w:pPr>
        <w:rPr>
          <w:rFonts w:hint="eastAsia"/>
        </w:rPr>
      </w:pPr>
      <w:r>
        <w:rPr>
          <w:rFonts w:hint="eastAsia"/>
        </w:rPr>
        <w:t>1.在附加实验中遇到了程序无法编译的问题，询问老师后发现程序文件的路径不能有中文。</w:t>
      </w:r>
    </w:p>
    <w:p w14:paraId="62D44B30" w14:textId="77777777" w:rsidR="00A77BB4" w:rsidRDefault="00000000">
      <w:pPr>
        <w:rPr>
          <w:rFonts w:hint="eastAsia"/>
        </w:rPr>
      </w:pPr>
      <w:r>
        <w:rPr>
          <w:rFonts w:hint="eastAsia"/>
        </w:rPr>
        <w:t>解决：重新下载文件，跟着视频再做一次。</w:t>
      </w:r>
    </w:p>
    <w:p w14:paraId="05554C9A" w14:textId="77777777" w:rsidR="00A77BB4" w:rsidRDefault="00000000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修改的程序编译发生报错，后发现为defaul未与case各情况对齐。解决：将default与情况1-7的语句对齐。</w:t>
      </w:r>
    </w:p>
    <w:p w14:paraId="34687375" w14:textId="77777777" w:rsidR="00A77BB4" w:rsidRDefault="00000000">
      <w:pPr>
        <w:pStyle w:val="1"/>
        <w:rPr>
          <w:rFonts w:hint="eastAsia"/>
        </w:rPr>
      </w:pPr>
      <w:r>
        <w:rPr>
          <w:rFonts w:hint="eastAsia"/>
        </w:rPr>
        <w:t>六、反思与心得</w:t>
      </w:r>
    </w:p>
    <w:p w14:paraId="26221C3B" w14:textId="77777777" w:rsidR="00A77BB4" w:rsidRDefault="00000000">
      <w:pPr>
        <w:rPr>
          <w:rFonts w:hint="eastAsia"/>
        </w:rPr>
      </w:pPr>
      <w:r>
        <w:rPr>
          <w:rFonts w:hint="eastAsia"/>
        </w:rPr>
        <w:t>这次数电实验让我收获颇丰。我不仅深入理解了优先编码器编码器、译码器的工作原理，还通过实际操作提高了自己的动手能力，锻炼了理论知识的应用能力。同时学习了Vivado软件的编程与运用。我相信这些经验将有助于我未来的学习和工作。</w:t>
      </w:r>
    </w:p>
    <w:sectPr w:rsidR="00A77B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AF68E5B1"/>
    <w:multiLevelType w:val="singleLevel"/>
    <w:tmpl w:val="AF68E5B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C1021A49"/>
    <w:multiLevelType w:val="singleLevel"/>
    <w:tmpl w:val="C1021A4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4B131273"/>
    <w:multiLevelType w:val="singleLevel"/>
    <w:tmpl w:val="4B13127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70337630">
    <w:abstractNumId w:val="2"/>
  </w:num>
  <w:num w:numId="2" w16cid:durableId="1585920177">
    <w:abstractNumId w:val="0"/>
  </w:num>
  <w:num w:numId="3" w16cid:durableId="2174009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AzNmM0NGM3M2JjNGI2ZDlmMjU3YzZlZWQ2NmQzYTgifQ=="/>
  </w:docVars>
  <w:rsids>
    <w:rsidRoot w:val="00AB6EE8"/>
    <w:rsid w:val="00731017"/>
    <w:rsid w:val="00862C29"/>
    <w:rsid w:val="00A77BB4"/>
    <w:rsid w:val="00A805E4"/>
    <w:rsid w:val="00A96553"/>
    <w:rsid w:val="00AB6EE8"/>
    <w:rsid w:val="00E07669"/>
    <w:rsid w:val="00E90D5A"/>
    <w:rsid w:val="00F23870"/>
    <w:rsid w:val="46565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3AAB5"/>
  <w15:docId w15:val="{14249B17-6B8A-4559-8D0C-8CF8E0695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Title"/>
    <w:basedOn w:val="a"/>
    <w:next w:val="a"/>
    <w:link w:val="a5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styleId="a6">
    <w:name w:val="Placeholder Text"/>
    <w:basedOn w:val="a0"/>
    <w:uiPriority w:val="99"/>
    <w:semiHidden/>
    <w:rPr>
      <w:color w:val="666666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552</Words>
  <Characters>3148</Characters>
  <Application>Microsoft Office Word</Application>
  <DocSecurity>0</DocSecurity>
  <Lines>26</Lines>
  <Paragraphs>7</Paragraphs>
  <ScaleCrop>false</ScaleCrop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Xiao Ming</dc:creator>
  <cp:lastModifiedBy>XiaoMing</cp:lastModifiedBy>
  <cp:revision>4</cp:revision>
  <dcterms:created xsi:type="dcterms:W3CDTF">2023-11-18T05:27:00Z</dcterms:created>
  <dcterms:modified xsi:type="dcterms:W3CDTF">2025-03-19T04:39:00Z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B1A2B652DFAE4CEEB1C0F948979B7694_13</vt:lpwstr>
  </property>
</Properties>
</file>